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31" w:rsidRPr="00C86B31" w:rsidRDefault="00C86B31" w:rsidP="00C86B31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4"/>
          <w:szCs w:val="24"/>
          <w:lang w:val="en"/>
        </w:rPr>
      </w:pPr>
      <w:bookmarkStart w:id="0" w:name="_GoBack"/>
      <w:bookmarkEnd w:id="0"/>
      <w:r w:rsidRPr="00C86B31">
        <w:rPr>
          <w:rFonts w:ascii="inherit" w:eastAsia="Times New Roman" w:hAnsi="inherit" w:cs="Arial"/>
          <w:sz w:val="24"/>
          <w:szCs w:val="24"/>
          <w:lang w:val="en"/>
        </w:rPr>
        <w:t xml:space="preserve">Both </w:t>
      </w:r>
      <w:hyperlink r:id="rId5" w:history="1">
        <w:r w:rsidRPr="00C86B31">
          <w:rPr>
            <w:rFonts w:ascii="inherit" w:eastAsia="Times New Roman" w:hAnsi="inherit" w:cs="Arial"/>
            <w:color w:val="428BCA"/>
            <w:sz w:val="24"/>
            <w:szCs w:val="24"/>
            <w:lang w:val="en"/>
          </w:rPr>
          <w:t>Individualized Education Programs</w:t>
        </w:r>
      </w:hyperlink>
      <w:r w:rsidRPr="00C86B31">
        <w:rPr>
          <w:rFonts w:ascii="inherit" w:eastAsia="Times New Roman" w:hAnsi="inherit" w:cs="Arial"/>
          <w:sz w:val="24"/>
          <w:szCs w:val="24"/>
          <w:lang w:val="en"/>
        </w:rPr>
        <w:t xml:space="preserve"> (IEPs) and </w:t>
      </w:r>
      <w:hyperlink r:id="rId6" w:history="1">
        <w:r w:rsidRPr="00C86B31">
          <w:rPr>
            <w:rFonts w:ascii="inherit" w:eastAsia="Times New Roman" w:hAnsi="inherit" w:cs="Arial"/>
            <w:color w:val="428BCA"/>
            <w:sz w:val="24"/>
            <w:szCs w:val="24"/>
            <w:lang w:val="en"/>
          </w:rPr>
          <w:t>504 plans</w:t>
        </w:r>
      </w:hyperlink>
      <w:r w:rsidRPr="00C86B31">
        <w:rPr>
          <w:rFonts w:ascii="inherit" w:eastAsia="Times New Roman" w:hAnsi="inherit" w:cs="Arial"/>
          <w:sz w:val="24"/>
          <w:szCs w:val="24"/>
          <w:lang w:val="en"/>
        </w:rPr>
        <w:t xml:space="preserve"> can offer formal help for K–12 students with learning and attention issues. They’re similar in some ways but quite different in others. This chart compares them side-by-side to help you understand the differences.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3815"/>
        <w:gridCol w:w="3917"/>
      </w:tblGrid>
      <w:tr w:rsidR="00C86B31" w:rsidRPr="00C86B31" w:rsidTr="00C86B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86B31" w:rsidRPr="00C86B31" w:rsidRDefault="00C86B31" w:rsidP="00C86B3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val="en"/>
              </w:rPr>
            </w:pPr>
          </w:p>
        </w:tc>
        <w:tc>
          <w:tcPr>
            <w:tcW w:w="0" w:type="auto"/>
            <w:vAlign w:val="center"/>
            <w:hideMark/>
          </w:tcPr>
          <w:p w:rsidR="00C86B31" w:rsidRPr="00C86B31" w:rsidRDefault="000A7E1F" w:rsidP="00C86B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hyperlink r:id="rId7" w:history="1">
              <w:r w:rsidR="00C86B31" w:rsidRPr="00C86B31">
                <w:rPr>
                  <w:rFonts w:ascii="inherit" w:eastAsia="Times New Roman" w:hAnsi="inherit" w:cs="Times New Roman"/>
                  <w:b/>
                  <w:bCs/>
                  <w:color w:val="428BCA"/>
                  <w:sz w:val="24"/>
                  <w:szCs w:val="24"/>
                </w:rPr>
                <w:t>IEP</w:t>
              </w:r>
            </w:hyperlink>
          </w:p>
        </w:tc>
        <w:tc>
          <w:tcPr>
            <w:tcW w:w="0" w:type="auto"/>
            <w:vAlign w:val="center"/>
            <w:hideMark/>
          </w:tcPr>
          <w:p w:rsidR="00C86B31" w:rsidRPr="00C86B31" w:rsidRDefault="000A7E1F" w:rsidP="00C86B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hyperlink r:id="rId8" w:history="1">
              <w:r w:rsidR="00C86B31" w:rsidRPr="00C86B31">
                <w:rPr>
                  <w:rFonts w:ascii="inherit" w:eastAsia="Times New Roman" w:hAnsi="inherit" w:cs="Times New Roman"/>
                  <w:b/>
                  <w:bCs/>
                  <w:color w:val="428BCA"/>
                  <w:sz w:val="24"/>
                  <w:szCs w:val="24"/>
                </w:rPr>
                <w:t>504 Plan</w:t>
              </w:r>
            </w:hyperlink>
          </w:p>
        </w:tc>
      </w:tr>
      <w:tr w:rsidR="00C86B31" w:rsidRPr="00C86B31" w:rsidTr="00C86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B31" w:rsidRPr="00C86B31" w:rsidRDefault="00C86B31" w:rsidP="00C86B3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Basic Description</w:t>
            </w:r>
          </w:p>
        </w:tc>
        <w:tc>
          <w:tcPr>
            <w:tcW w:w="0" w:type="auto"/>
            <w:vAlign w:val="center"/>
            <w:hideMark/>
          </w:tcPr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 xml:space="preserve">A blueprint or plan for a child’s </w:t>
            </w:r>
            <w:hyperlink r:id="rId9" w:history="1">
              <w:r w:rsidRPr="00C86B31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</w:rPr>
                <w:t>special education</w:t>
              </w:r>
            </w:hyperlink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 xml:space="preserve"> experience at school.</w:t>
            </w:r>
          </w:p>
        </w:tc>
        <w:tc>
          <w:tcPr>
            <w:tcW w:w="0" w:type="auto"/>
            <w:vAlign w:val="center"/>
            <w:hideMark/>
          </w:tcPr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A blueprint or plan for how a child will have access to learning at school.</w:t>
            </w:r>
          </w:p>
        </w:tc>
      </w:tr>
      <w:tr w:rsidR="00C86B31" w:rsidRPr="00C86B31" w:rsidTr="00C86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B31" w:rsidRPr="00C86B31" w:rsidRDefault="00C86B31" w:rsidP="00C86B3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What It Does</w:t>
            </w:r>
          </w:p>
        </w:tc>
        <w:tc>
          <w:tcPr>
            <w:tcW w:w="0" w:type="auto"/>
            <w:vAlign w:val="center"/>
            <w:hideMark/>
          </w:tcPr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 xml:space="preserve">Provides individualized special education and </w:t>
            </w:r>
            <w:hyperlink r:id="rId10" w:history="1">
              <w:r w:rsidRPr="00C86B31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</w:rPr>
                <w:t>related services</w:t>
              </w:r>
            </w:hyperlink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 xml:space="preserve"> to meet the unique needs of the child.</w:t>
            </w:r>
          </w:p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These services are provided at no cost to parents.</w:t>
            </w:r>
          </w:p>
        </w:tc>
        <w:tc>
          <w:tcPr>
            <w:tcW w:w="0" w:type="auto"/>
            <w:vAlign w:val="center"/>
            <w:hideMark/>
          </w:tcPr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Provides services and changes to the learning environment to meet the needs of the child as adequately as other students.</w:t>
            </w:r>
          </w:p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As with IEPs, a 504 plan is provided at no cost to parents.</w:t>
            </w:r>
          </w:p>
        </w:tc>
      </w:tr>
      <w:tr w:rsidR="00C86B31" w:rsidRPr="00C86B31" w:rsidTr="00C86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B31" w:rsidRPr="00C86B31" w:rsidRDefault="00C86B31" w:rsidP="00C86B3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What Law Applies</w:t>
            </w:r>
          </w:p>
        </w:tc>
        <w:tc>
          <w:tcPr>
            <w:tcW w:w="0" w:type="auto"/>
            <w:vAlign w:val="center"/>
            <w:hideMark/>
          </w:tcPr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 xml:space="preserve">The </w:t>
            </w:r>
            <w:hyperlink r:id="rId11" w:history="1">
              <w:r w:rsidRPr="00C86B31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</w:rPr>
                <w:t>Individuals with Disabilities Education Act</w:t>
              </w:r>
            </w:hyperlink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 xml:space="preserve"> (IDEA)</w:t>
            </w:r>
          </w:p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This is a federal special education law for children with disabilities.</w:t>
            </w:r>
          </w:p>
        </w:tc>
        <w:tc>
          <w:tcPr>
            <w:tcW w:w="0" w:type="auto"/>
            <w:vAlign w:val="center"/>
            <w:hideMark/>
          </w:tcPr>
          <w:p w:rsidR="00C86B31" w:rsidRPr="00C86B31" w:rsidRDefault="000A7E1F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2" w:history="1">
              <w:r w:rsidR="00C86B31" w:rsidRPr="00C86B31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</w:rPr>
                <w:t>Section 504 of the Rehabilitation Act</w:t>
              </w:r>
            </w:hyperlink>
            <w:r w:rsidR="00C86B31" w:rsidRPr="00C86B31">
              <w:rPr>
                <w:rFonts w:ascii="inherit" w:eastAsia="Times New Roman" w:hAnsi="inherit" w:cs="Times New Roman"/>
                <w:sz w:val="24"/>
                <w:szCs w:val="24"/>
              </w:rPr>
              <w:t xml:space="preserve"> of 1973</w:t>
            </w:r>
          </w:p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This is a federal civil rights law to stop discrimination against people with disabilities.</w:t>
            </w:r>
          </w:p>
        </w:tc>
      </w:tr>
      <w:tr w:rsidR="00C86B31" w:rsidRPr="00C86B31" w:rsidTr="00C86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B31" w:rsidRPr="00C86B31" w:rsidRDefault="00C86B31" w:rsidP="00C86B3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Who Is Eligible</w:t>
            </w:r>
          </w:p>
        </w:tc>
        <w:tc>
          <w:tcPr>
            <w:tcW w:w="0" w:type="auto"/>
            <w:vAlign w:val="center"/>
            <w:hideMark/>
          </w:tcPr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To get an IEP, there are two requirements:</w:t>
            </w:r>
          </w:p>
          <w:p w:rsidR="00C86B31" w:rsidRPr="00C86B31" w:rsidRDefault="00C86B31" w:rsidP="00C86B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 xml:space="preserve">A child has one or more of the </w:t>
            </w:r>
            <w:hyperlink r:id="rId13" w:history="1">
              <w:r w:rsidRPr="00C86B31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</w:rPr>
                <w:t>13 specific disabilities</w:t>
              </w:r>
            </w:hyperlink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 xml:space="preserve"> listed in IDEA. Learning and attention issues may qualify.</w:t>
            </w:r>
          </w:p>
          <w:p w:rsidR="00C86B31" w:rsidRPr="00C86B31" w:rsidRDefault="00C86B31" w:rsidP="00C86B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 xml:space="preserve">The disability must affect the child’s educational performance and/or ability to learn and benefit from the </w:t>
            </w:r>
            <w:hyperlink r:id="rId14" w:history="1">
              <w:r w:rsidRPr="00C86B31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</w:rPr>
                <w:t>general education curriculum</w:t>
              </w:r>
            </w:hyperlink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To get a 504 plan, there are two requirements:</w:t>
            </w:r>
          </w:p>
          <w:p w:rsidR="00C86B31" w:rsidRPr="00C86B31" w:rsidRDefault="00C86B31" w:rsidP="00C86B3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A child has any disability, which can include many learning or attention issues.</w:t>
            </w:r>
          </w:p>
          <w:p w:rsidR="00C86B31" w:rsidRPr="00C86B31" w:rsidRDefault="00C86B31" w:rsidP="00C86B3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 xml:space="preserve">The disability must interfere with the child’s ability to learn in a general education classroom. Section 504 has a </w:t>
            </w:r>
            <w:hyperlink r:id="rId15" w:history="1">
              <w:r w:rsidRPr="00C86B31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</w:rPr>
                <w:t>broader definition of a disability</w:t>
              </w:r>
            </w:hyperlink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 xml:space="preserve"> than IDEA. That’s why a child who doesn’t qualify for an IEP might still be able to get a 504 plan.</w:t>
            </w:r>
          </w:p>
        </w:tc>
      </w:tr>
      <w:tr w:rsidR="00C86B31" w:rsidRPr="00C86B31" w:rsidTr="00C86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B31" w:rsidRPr="00C86B31" w:rsidRDefault="00C86B31" w:rsidP="00C86B3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Independent Educational Evaluation</w:t>
            </w:r>
          </w:p>
        </w:tc>
        <w:tc>
          <w:tcPr>
            <w:tcW w:w="0" w:type="auto"/>
            <w:vAlign w:val="center"/>
            <w:hideMark/>
          </w:tcPr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 xml:space="preserve">Parents can ask the school district to pay for an </w:t>
            </w:r>
            <w:hyperlink r:id="rId16" w:history="1">
              <w:r w:rsidRPr="00C86B31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</w:rPr>
                <w:t>independent educational evaluation</w:t>
              </w:r>
            </w:hyperlink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 xml:space="preserve"> (IEE) by an outside expert. The district doesn’t have to agree.</w:t>
            </w:r>
          </w:p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Parents can always pay for an outside evaluation themselves, but the district may not give it much weight.</w:t>
            </w:r>
          </w:p>
        </w:tc>
        <w:tc>
          <w:tcPr>
            <w:tcW w:w="0" w:type="auto"/>
            <w:vAlign w:val="center"/>
            <w:hideMark/>
          </w:tcPr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Doesn’t allow parents to ask for an IEE. As with an IEP evaluation, parents can always pay for an outside evaluation themselves.</w:t>
            </w:r>
          </w:p>
        </w:tc>
      </w:tr>
      <w:tr w:rsidR="00C86B31" w:rsidRPr="00C86B31" w:rsidTr="00C86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B31" w:rsidRPr="00C86B31" w:rsidRDefault="00C86B31" w:rsidP="00C86B3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Who Creates the Program/Plan</w:t>
            </w:r>
          </w:p>
        </w:tc>
        <w:tc>
          <w:tcPr>
            <w:tcW w:w="0" w:type="auto"/>
            <w:vAlign w:val="center"/>
            <w:hideMark/>
          </w:tcPr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 xml:space="preserve">There are strict legal requirements about who participates. An IEP is created by an </w:t>
            </w:r>
            <w:hyperlink r:id="rId17" w:history="1">
              <w:r w:rsidRPr="00C86B31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</w:rPr>
                <w:t>IEP team</w:t>
              </w:r>
            </w:hyperlink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 xml:space="preserve"> that must include:</w:t>
            </w:r>
          </w:p>
          <w:p w:rsidR="00C86B31" w:rsidRPr="00C86B31" w:rsidRDefault="00C86B31" w:rsidP="00C86B3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The child’s parent</w:t>
            </w:r>
          </w:p>
          <w:p w:rsidR="00C86B31" w:rsidRPr="00C86B31" w:rsidRDefault="00C86B31" w:rsidP="00C86B3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At least one of the child’s general education teachers</w:t>
            </w:r>
          </w:p>
          <w:p w:rsidR="00C86B31" w:rsidRPr="00C86B31" w:rsidRDefault="00C86B31" w:rsidP="00C86B3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At least one special education teacher</w:t>
            </w:r>
          </w:p>
          <w:p w:rsidR="00C86B31" w:rsidRPr="00C86B31" w:rsidRDefault="00C86B31" w:rsidP="00C86B3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School psychologist or other specialist who can interpret evaluation results</w:t>
            </w:r>
          </w:p>
          <w:p w:rsidR="00C86B31" w:rsidRPr="00C86B31" w:rsidRDefault="00C86B31" w:rsidP="00C86B3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A district representative with authority over special education services</w:t>
            </w:r>
          </w:p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 xml:space="preserve">With a few exceptions, the entire team must be present for </w:t>
            </w:r>
            <w:hyperlink r:id="rId18" w:history="1">
              <w:r w:rsidRPr="00C86B31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</w:rPr>
                <w:t>IEP meetings</w:t>
              </w:r>
            </w:hyperlink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The rules about who’s on the 504 team are less specific than they are for an IEP.</w:t>
            </w:r>
          </w:p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A 504 plan is created by a team of people who are familiar with the child and who understand the evaluation data and special services options. This might include:</w:t>
            </w:r>
          </w:p>
          <w:p w:rsidR="00C86B31" w:rsidRPr="00C86B31" w:rsidRDefault="00C86B31" w:rsidP="00C86B3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The child’s parent</w:t>
            </w:r>
          </w:p>
          <w:p w:rsidR="00C86B31" w:rsidRPr="00C86B31" w:rsidRDefault="00C86B31" w:rsidP="00C86B3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General and special education teachers</w:t>
            </w:r>
          </w:p>
          <w:p w:rsidR="00C86B31" w:rsidRPr="00C86B31" w:rsidRDefault="00C86B31" w:rsidP="00C86B3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The school principal</w:t>
            </w:r>
          </w:p>
        </w:tc>
      </w:tr>
      <w:tr w:rsidR="00C86B31" w:rsidRPr="00C86B31" w:rsidTr="00C86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B31" w:rsidRPr="00C86B31" w:rsidRDefault="00C86B31" w:rsidP="00C86B3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What's in the Program/Plan</w:t>
            </w:r>
          </w:p>
        </w:tc>
        <w:tc>
          <w:tcPr>
            <w:tcW w:w="0" w:type="auto"/>
            <w:vAlign w:val="center"/>
            <w:hideMark/>
          </w:tcPr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The IEP sets learning goals for a child and describes the services the school will give her. It’s a written document.</w:t>
            </w:r>
          </w:p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Here are some of the most important things the IEP must include:</w:t>
            </w:r>
          </w:p>
          <w:p w:rsidR="00C86B31" w:rsidRPr="00C86B31" w:rsidRDefault="00C86B31" w:rsidP="00C86B3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 xml:space="preserve">The child’s </w:t>
            </w:r>
            <w:hyperlink r:id="rId19" w:history="1">
              <w:r w:rsidRPr="00C86B31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</w:rPr>
                <w:t>present levels of academic and functional performance</w:t>
              </w:r>
            </w:hyperlink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—how she is currently doing in school</w:t>
            </w:r>
          </w:p>
          <w:p w:rsidR="00C86B31" w:rsidRPr="00C86B31" w:rsidRDefault="000A7E1F" w:rsidP="00C86B3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20" w:history="1">
              <w:r w:rsidR="00C86B31" w:rsidRPr="00C86B31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</w:rPr>
                <w:t>Annual education goals</w:t>
              </w:r>
            </w:hyperlink>
            <w:r w:rsidR="00C86B31" w:rsidRPr="00C86B31">
              <w:rPr>
                <w:rFonts w:ascii="inherit" w:eastAsia="Times New Roman" w:hAnsi="inherit" w:cs="Times New Roman"/>
                <w:sz w:val="24"/>
                <w:szCs w:val="24"/>
              </w:rPr>
              <w:t xml:space="preserve"> for the child and how the school will track her progress</w:t>
            </w:r>
          </w:p>
          <w:p w:rsidR="00C86B31" w:rsidRPr="00C86B31" w:rsidRDefault="00C86B31" w:rsidP="00C86B3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The services the child will get—this may include special education, related, supplementary and extended school year services</w:t>
            </w:r>
          </w:p>
          <w:p w:rsidR="00C86B31" w:rsidRPr="00C86B31" w:rsidRDefault="00C86B31" w:rsidP="00C86B3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The timing of services—when they start, how often they occur and how long they last</w:t>
            </w:r>
          </w:p>
          <w:p w:rsidR="00C86B31" w:rsidRPr="00C86B31" w:rsidRDefault="00C86B31" w:rsidP="00C86B3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 xml:space="preserve">Any </w:t>
            </w:r>
            <w:hyperlink r:id="rId21" w:history="1">
              <w:r w:rsidRPr="00C86B31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</w:rPr>
                <w:t>accommodations</w:t>
              </w:r>
            </w:hyperlink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—changes to the child’s learning environment</w:t>
            </w:r>
          </w:p>
          <w:p w:rsidR="00C86B31" w:rsidRPr="00C86B31" w:rsidRDefault="00C86B31" w:rsidP="00C86B3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 xml:space="preserve">Any </w:t>
            </w:r>
            <w:hyperlink r:id="rId22" w:history="1">
              <w:r w:rsidRPr="00C86B31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</w:rPr>
                <w:t>modifications</w:t>
              </w:r>
            </w:hyperlink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—changes to what the child is expected to learn or know</w:t>
            </w:r>
          </w:p>
          <w:p w:rsidR="00C86B31" w:rsidRPr="00C86B31" w:rsidRDefault="00C86B31" w:rsidP="00C86B3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How the child will participate in standardized tests</w:t>
            </w:r>
          </w:p>
          <w:p w:rsidR="00C86B31" w:rsidRPr="00C86B31" w:rsidRDefault="00C86B31" w:rsidP="00C86B3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How the child will be included in general education classes and school activities</w:t>
            </w:r>
          </w:p>
        </w:tc>
        <w:tc>
          <w:tcPr>
            <w:tcW w:w="0" w:type="auto"/>
            <w:vAlign w:val="center"/>
            <w:hideMark/>
          </w:tcPr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 xml:space="preserve">There is no standard 504 plan. Unlike an IEP, a 504 plan doesn’t </w:t>
            </w:r>
            <w:r w:rsidRPr="00C86B31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have</w:t>
            </w: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 xml:space="preserve"> to be a written document.</w:t>
            </w:r>
          </w:p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A 504 plan generally includes the following:</w:t>
            </w:r>
          </w:p>
          <w:p w:rsidR="00C86B31" w:rsidRPr="00C86B31" w:rsidRDefault="00C86B31" w:rsidP="00C86B3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 xml:space="preserve">Specific </w:t>
            </w:r>
            <w:hyperlink r:id="rId23" w:history="1">
              <w:r w:rsidRPr="00C86B31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</w:rPr>
                <w:t>accommodations</w:t>
              </w:r>
            </w:hyperlink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, supports or services for the child</w:t>
            </w:r>
          </w:p>
          <w:p w:rsidR="00C86B31" w:rsidRPr="00C86B31" w:rsidRDefault="00C86B31" w:rsidP="00C86B3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Names of who will provide each service</w:t>
            </w:r>
          </w:p>
          <w:p w:rsidR="00C86B31" w:rsidRPr="00C86B31" w:rsidRDefault="00C86B31" w:rsidP="00C86B3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Name of the person responsible for ensuring the plan is implemented</w:t>
            </w:r>
          </w:p>
        </w:tc>
      </w:tr>
      <w:tr w:rsidR="00C86B31" w:rsidRPr="00C86B31" w:rsidTr="00C86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B31" w:rsidRPr="00C86B31" w:rsidRDefault="00C86B31" w:rsidP="00C86B3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Parent Notice</w:t>
            </w:r>
          </w:p>
        </w:tc>
        <w:tc>
          <w:tcPr>
            <w:tcW w:w="0" w:type="auto"/>
            <w:vAlign w:val="center"/>
            <w:hideMark/>
          </w:tcPr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 xml:space="preserve">When the school wants to change a child’s services or placement, it has to tell parents in writing </w:t>
            </w:r>
            <w:r w:rsidRPr="00C86B31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before</w:t>
            </w: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 xml:space="preserve"> the change. This is called </w:t>
            </w:r>
            <w:hyperlink r:id="rId24" w:history="1">
              <w:r w:rsidRPr="00C86B31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</w:rPr>
                <w:t>prior written notice</w:t>
              </w:r>
            </w:hyperlink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. Notice is also required for any IEP meetings and evaluations.</w:t>
            </w:r>
          </w:p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 xml:space="preserve">Parents also have </w:t>
            </w:r>
            <w:hyperlink r:id="rId25" w:history="1">
              <w:r w:rsidRPr="00C86B31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</w:rPr>
                <w:t>“stay put” rights</w:t>
              </w:r>
            </w:hyperlink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 xml:space="preserve"> to keep services in place while there’s a dispute.</w:t>
            </w:r>
          </w:p>
        </w:tc>
        <w:tc>
          <w:tcPr>
            <w:tcW w:w="0" w:type="auto"/>
            <w:vAlign w:val="center"/>
            <w:hideMark/>
          </w:tcPr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The school must notify parents about evaluation or a “significant change” in placement. Notice doesn’t have to be in writing, but most schools do so anyway.</w:t>
            </w:r>
          </w:p>
        </w:tc>
      </w:tr>
      <w:tr w:rsidR="00C86B31" w:rsidRPr="00C86B31" w:rsidTr="00C86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B31" w:rsidRPr="00C86B31" w:rsidRDefault="00C86B31" w:rsidP="00C86B3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Parent Consent</w:t>
            </w:r>
          </w:p>
        </w:tc>
        <w:tc>
          <w:tcPr>
            <w:tcW w:w="0" w:type="auto"/>
            <w:vAlign w:val="center"/>
            <w:hideMark/>
          </w:tcPr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A parent must consent in writing for the school to evaluate a child. Parents must also consent in writing before the school can provide services in an IEP.</w:t>
            </w:r>
          </w:p>
        </w:tc>
        <w:tc>
          <w:tcPr>
            <w:tcW w:w="0" w:type="auto"/>
            <w:vAlign w:val="center"/>
            <w:hideMark/>
          </w:tcPr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A parent’s consent is required for the school district to evaluate a child.</w:t>
            </w:r>
          </w:p>
        </w:tc>
      </w:tr>
      <w:tr w:rsidR="00C86B31" w:rsidRPr="00C86B31" w:rsidTr="00C86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B31" w:rsidRPr="00C86B31" w:rsidRDefault="00C86B31" w:rsidP="00C86B3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How Often It’s Reviewed and Revised</w:t>
            </w:r>
          </w:p>
        </w:tc>
        <w:tc>
          <w:tcPr>
            <w:tcW w:w="0" w:type="auto"/>
            <w:vAlign w:val="center"/>
            <w:hideMark/>
          </w:tcPr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The IEP team must review the IEP at least once a year.</w:t>
            </w:r>
          </w:p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The student must be reevaluated every three years to determine whether services are still needed.</w:t>
            </w:r>
          </w:p>
        </w:tc>
        <w:tc>
          <w:tcPr>
            <w:tcW w:w="0" w:type="auto"/>
            <w:vAlign w:val="center"/>
            <w:hideMark/>
          </w:tcPr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The rules vary by state. Generally, a 504 plan is reviewed each year and a reevaluation is done every three years or when needed.</w:t>
            </w:r>
          </w:p>
        </w:tc>
      </w:tr>
      <w:tr w:rsidR="00C86B31" w:rsidRPr="00C86B31" w:rsidTr="00C86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B31" w:rsidRPr="00C86B31" w:rsidRDefault="00C86B31" w:rsidP="00C86B3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How to Resolve Disputes</w:t>
            </w:r>
          </w:p>
        </w:tc>
        <w:tc>
          <w:tcPr>
            <w:tcW w:w="0" w:type="auto"/>
            <w:vAlign w:val="center"/>
            <w:hideMark/>
          </w:tcPr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 xml:space="preserve">IDEA gives parents </w:t>
            </w:r>
            <w:hyperlink r:id="rId26" w:history="1">
              <w:r w:rsidRPr="00C86B31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</w:rPr>
                <w:t>several specific ways to resolve disputes</w:t>
              </w:r>
            </w:hyperlink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 xml:space="preserve"> (usually in this order):</w:t>
            </w:r>
          </w:p>
          <w:p w:rsidR="00C86B31" w:rsidRPr="00C86B31" w:rsidRDefault="00C86B31" w:rsidP="00C86B3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Mediation</w:t>
            </w:r>
          </w:p>
          <w:p w:rsidR="00C86B31" w:rsidRPr="00C86B31" w:rsidRDefault="000A7E1F" w:rsidP="00C86B3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27" w:history="1">
              <w:r w:rsidR="00C86B31" w:rsidRPr="00C86B31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</w:rPr>
                <w:t>Due process complaint</w:t>
              </w:r>
            </w:hyperlink>
          </w:p>
          <w:p w:rsidR="00C86B31" w:rsidRPr="00C86B31" w:rsidRDefault="000A7E1F" w:rsidP="00C86B3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28" w:history="1">
              <w:r w:rsidR="00C86B31" w:rsidRPr="00C86B31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</w:rPr>
                <w:t>Resolution session</w:t>
              </w:r>
            </w:hyperlink>
          </w:p>
          <w:p w:rsidR="00C86B31" w:rsidRPr="00C86B31" w:rsidRDefault="00C86B31" w:rsidP="00C86B3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Civil lawsuit</w:t>
            </w:r>
          </w:p>
          <w:p w:rsidR="00C86B31" w:rsidRPr="00C86B31" w:rsidRDefault="000A7E1F" w:rsidP="00C86B3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29" w:history="1">
              <w:r w:rsidR="00C86B31" w:rsidRPr="00C86B31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</w:rPr>
                <w:t>State complaint</w:t>
              </w:r>
            </w:hyperlink>
          </w:p>
          <w:p w:rsidR="00C86B31" w:rsidRPr="00C86B31" w:rsidRDefault="00C86B31" w:rsidP="00C86B3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Lawsuit</w:t>
            </w:r>
          </w:p>
        </w:tc>
        <w:tc>
          <w:tcPr>
            <w:tcW w:w="0" w:type="auto"/>
            <w:vAlign w:val="center"/>
            <w:hideMark/>
          </w:tcPr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 xml:space="preserve">Section 504 gives parents </w:t>
            </w:r>
            <w:hyperlink r:id="rId30" w:history="1">
              <w:r w:rsidRPr="00C86B31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</w:rPr>
                <w:t>several options for resolving disagreements</w:t>
              </w:r>
            </w:hyperlink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 xml:space="preserve"> with the school:</w:t>
            </w:r>
          </w:p>
          <w:p w:rsidR="00C86B31" w:rsidRPr="00C86B31" w:rsidRDefault="00C86B31" w:rsidP="00C86B3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Mediation</w:t>
            </w:r>
          </w:p>
          <w:p w:rsidR="00C86B31" w:rsidRPr="00C86B31" w:rsidRDefault="00C86B31" w:rsidP="00C86B3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Alternative dispute resolution</w:t>
            </w:r>
          </w:p>
          <w:p w:rsidR="00C86B31" w:rsidRPr="00C86B31" w:rsidRDefault="00C86B31" w:rsidP="00C86B3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Impartial hearing</w:t>
            </w:r>
          </w:p>
          <w:p w:rsidR="00C86B31" w:rsidRPr="00C86B31" w:rsidRDefault="00C86B31" w:rsidP="00C86B3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Complaint to the Office of Civil Rights (OCR)</w:t>
            </w:r>
          </w:p>
          <w:p w:rsidR="00C86B31" w:rsidRPr="00C86B31" w:rsidRDefault="00C86B31" w:rsidP="00C86B3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Lawsuit</w:t>
            </w:r>
          </w:p>
        </w:tc>
      </w:tr>
      <w:tr w:rsidR="00C86B31" w:rsidRPr="00C86B31" w:rsidTr="00C86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B31" w:rsidRPr="00C86B31" w:rsidRDefault="00C86B31" w:rsidP="00C86B3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Funding/Costs</w:t>
            </w:r>
          </w:p>
        </w:tc>
        <w:tc>
          <w:tcPr>
            <w:tcW w:w="0" w:type="auto"/>
            <w:vAlign w:val="center"/>
            <w:hideMark/>
          </w:tcPr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Students receive these services at no charge.</w:t>
            </w:r>
          </w:p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States receive additional funding for eligible students.</w:t>
            </w:r>
          </w:p>
        </w:tc>
        <w:tc>
          <w:tcPr>
            <w:tcW w:w="0" w:type="auto"/>
            <w:vAlign w:val="center"/>
            <w:hideMark/>
          </w:tcPr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Students receive these services at no charge.</w:t>
            </w:r>
          </w:p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States do not receive extra funding for eligible students. But the federal government can take funding away from programs (including schools) that don’t comply.</w:t>
            </w:r>
          </w:p>
          <w:p w:rsidR="00C86B31" w:rsidRPr="00C86B31" w:rsidRDefault="00C86B31" w:rsidP="00C86B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6B31">
              <w:rPr>
                <w:rFonts w:ascii="inherit" w:eastAsia="Times New Roman" w:hAnsi="inherit" w:cs="Times New Roman"/>
                <w:sz w:val="24"/>
                <w:szCs w:val="24"/>
              </w:rPr>
              <w:t>IDEA funds can’t be used to serve students with 504 plans.</w:t>
            </w:r>
          </w:p>
        </w:tc>
      </w:tr>
    </w:tbl>
    <w:p w:rsidR="00333CE6" w:rsidRDefault="00333CE6"/>
    <w:sectPr w:rsidR="00333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E1BE5"/>
    <w:multiLevelType w:val="multilevel"/>
    <w:tmpl w:val="BDB8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B3466"/>
    <w:multiLevelType w:val="multilevel"/>
    <w:tmpl w:val="EA16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35E69"/>
    <w:multiLevelType w:val="multilevel"/>
    <w:tmpl w:val="5FAA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76BBB"/>
    <w:multiLevelType w:val="multilevel"/>
    <w:tmpl w:val="5882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D61DE9"/>
    <w:multiLevelType w:val="multilevel"/>
    <w:tmpl w:val="3950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33666E"/>
    <w:multiLevelType w:val="multilevel"/>
    <w:tmpl w:val="910C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34523"/>
    <w:multiLevelType w:val="multilevel"/>
    <w:tmpl w:val="2B28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0A3268"/>
    <w:multiLevelType w:val="multilevel"/>
    <w:tmpl w:val="0D5C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1"/>
    <w:rsid w:val="000A7E1F"/>
    <w:rsid w:val="00333CE6"/>
    <w:rsid w:val="00C86B31"/>
    <w:rsid w:val="00DB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AD82B-A39F-42E6-A603-8EC5C295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B31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C8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6B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10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2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www.understood.org/en/school-learning/your-childs-rights/basics-about-childs-rights/how-idea-protects-you-and-your-child" TargetMode="External"/><Relationship Id="rId18" Type="http://schemas.openxmlformats.org/officeDocument/2006/relationships/hyperlink" Target="https://www.understood.org/en/school-learning/special-services/ieps/the-iep-meeting-an-overview" TargetMode="External"/><Relationship Id="rId26" Type="http://schemas.openxmlformats.org/officeDocument/2006/relationships/hyperlink" Target="https://www.understood.org/en/school-learning/your-childs-rights/dispute-resolution/6-options-for-resolving-an-iep-dispu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nderstood.org/en/learning-attention-issues/treatments-approaches/educational-strategies/accommodations-what-they-are-and-how-they-work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www.understood.org/en/school-learning/special-services/ieps/at-a-glance-whos-on-the-iep-team" TargetMode="External"/><Relationship Id="rId25" Type="http://schemas.openxmlformats.org/officeDocument/2006/relationships/hyperlink" Target="https://www.understood.org/en/school-learning/your-childs-rights/basics-about-childs-rights/stay-put-rights-what-they-are-and-how-they-work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s://www.understood.org/en/school-learning/special-services/ieps/annual-iep-goals-what-you-need-to-know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nderstood.org/en/school-learning/special-services/504-plan/understanding-504-plans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www.understood.org/en/school-learning/your-childs-rights/basics-about-childs-rights/prior-written-notice-your-right-to-hear-about-change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understood.org/en/school-learning/special-services/ieps/understanding-individualized-education-programs" TargetMode="External"/><Relationship Id="rId15" Type="http://schemas.openxmlformats.org/officeDocument/2006/relationships/hyperlink" Target="https://www.understood.org/en/school-learning/special-services/504-plan/504-plan-terms-to-know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www.understood.org/en/school-learning/special-services/ieps/setting-an-iep-baseline-plop-plaafp-and-plp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s://www.understood.org/en/learning-attention-issues/treatments-approaches/educational-strategies/modifications-what-they-are-and-how-they-work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https://www.understood.org/en/school-learning/your-childs-rights/dispute-resolution/5-options-for-resolving-a-504-plan-dispu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Natelli, Mary Ellen</dc:creator>
  <cp:keywords/>
  <dc:description/>
  <cp:lastModifiedBy>Levine, Michelle</cp:lastModifiedBy>
  <cp:revision>2</cp:revision>
  <dcterms:created xsi:type="dcterms:W3CDTF">2015-10-22T21:03:00Z</dcterms:created>
  <dcterms:modified xsi:type="dcterms:W3CDTF">2015-10-22T21:03:00Z</dcterms:modified>
</cp:coreProperties>
</file>